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B1770" w:rsidP="00057EF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B1770" w:rsidR="003E4D38">
        <w:rPr>
          <w:rFonts w:ascii="Times New Roman" w:eastAsia="Times New Roman" w:hAnsi="Times New Roman" w:cs="Times New Roman"/>
          <w:sz w:val="24"/>
          <w:szCs w:val="24"/>
          <w:lang w:eastAsia="ar-SA"/>
        </w:rPr>
        <w:t>566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B1770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B1770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AB1770" w:rsidP="0005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AB1770" w:rsidP="0005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17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AB1770" w:rsidP="00057EF2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AB1770" w:rsidR="004C5B13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AB1770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AB1770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E929B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B1770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B1770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AB1770" w:rsidR="00B24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B1770" w:rsidR="00A35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B1770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AB1770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AB1770" w:rsidP="00057E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AB1770" w:rsidP="00057E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AB1770" w:rsidR="00E229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AB1770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4 Нефтеюганского судебного района Ханты-Мансийского автономного округа-Югры</w:t>
      </w:r>
      <w:r w:rsidRPr="00AB1770" w:rsidR="00B3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AB1770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D7730" w:rsidRPr="00AB1770" w:rsidP="00057EF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770">
        <w:rPr>
          <w:rFonts w:ascii="Times New Roman" w:hAnsi="Times New Roman" w:cs="Times New Roman"/>
          <w:sz w:val="24"/>
          <w:szCs w:val="24"/>
        </w:rPr>
        <w:t xml:space="preserve">Агаян </w:t>
      </w:r>
      <w:r w:rsidRPr="00AB1770" w:rsidR="00BD6565">
        <w:rPr>
          <w:rFonts w:ascii="Times New Roman" w:hAnsi="Times New Roman" w:cs="Times New Roman"/>
          <w:sz w:val="24"/>
          <w:szCs w:val="24"/>
        </w:rPr>
        <w:t>П.Б.</w:t>
      </w:r>
      <w:r w:rsidRPr="00AB17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B1770" w:rsidR="00BD656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B1770" w:rsidR="00E929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F8624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AB1770" w:rsidR="00BD6565">
        <w:rPr>
          <w:rFonts w:ascii="Times New Roman" w:hAnsi="Times New Roman" w:cs="Times New Roman"/>
          <w:sz w:val="24"/>
          <w:szCs w:val="24"/>
        </w:rPr>
        <w:t>***</w:t>
      </w:r>
      <w:r w:rsidRPr="00AB1770" w:rsidR="00F86243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AB1770" w:rsidR="00721BA9">
        <w:rPr>
          <w:rFonts w:ascii="Times New Roman" w:hAnsi="Times New Roman" w:cs="Times New Roman"/>
          <w:sz w:val="24"/>
          <w:szCs w:val="24"/>
        </w:rPr>
        <w:t>го</w:t>
      </w:r>
      <w:r w:rsidRPr="00AB1770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AB1770">
        <w:rPr>
          <w:rFonts w:ascii="Times New Roman" w:hAnsi="Times New Roman" w:cs="Times New Roman"/>
          <w:sz w:val="24"/>
          <w:szCs w:val="24"/>
        </w:rPr>
        <w:t xml:space="preserve">и </w:t>
      </w:r>
      <w:r w:rsidRPr="00AB1770" w:rsidR="00F86243">
        <w:rPr>
          <w:rFonts w:ascii="Times New Roman" w:hAnsi="Times New Roman" w:cs="Times New Roman"/>
          <w:sz w:val="24"/>
          <w:szCs w:val="24"/>
        </w:rPr>
        <w:t>проживающе</w:t>
      </w:r>
      <w:r w:rsidRPr="00AB1770" w:rsidR="00721BA9">
        <w:rPr>
          <w:rFonts w:ascii="Times New Roman" w:hAnsi="Times New Roman" w:cs="Times New Roman"/>
          <w:sz w:val="24"/>
          <w:szCs w:val="24"/>
        </w:rPr>
        <w:t>го</w:t>
      </w:r>
      <w:r w:rsidRPr="00AB1770" w:rsidR="00F8624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AB1770" w:rsidR="00BD6565">
        <w:rPr>
          <w:rFonts w:ascii="Times New Roman" w:hAnsi="Times New Roman" w:cs="Times New Roman"/>
          <w:sz w:val="24"/>
          <w:szCs w:val="24"/>
        </w:rPr>
        <w:t>***</w:t>
      </w:r>
      <w:r w:rsidRPr="00AB1770" w:rsidR="00F86243">
        <w:rPr>
          <w:rFonts w:ascii="Times New Roman" w:hAnsi="Times New Roman" w:cs="Times New Roman"/>
          <w:sz w:val="24"/>
          <w:szCs w:val="24"/>
        </w:rPr>
        <w:t>,</w:t>
      </w:r>
      <w:r w:rsidRPr="00AB1770" w:rsidR="002C1E95">
        <w:rPr>
          <w:rFonts w:ascii="Times New Roman" w:hAnsi="Times New Roman" w:cs="Times New Roman"/>
          <w:sz w:val="24"/>
          <w:szCs w:val="24"/>
        </w:rPr>
        <w:t xml:space="preserve"> </w:t>
      </w:r>
      <w:r w:rsidRPr="00AB1770" w:rsidR="0096645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AB1770" w:rsidR="00BD6565">
        <w:rPr>
          <w:rFonts w:ascii="Times New Roman" w:hAnsi="Times New Roman" w:cs="Times New Roman"/>
          <w:sz w:val="24"/>
          <w:szCs w:val="24"/>
        </w:rPr>
        <w:t>***</w:t>
      </w:r>
      <w:r w:rsidRPr="00AB1770" w:rsidR="002C1E95">
        <w:rPr>
          <w:rFonts w:ascii="Times New Roman" w:hAnsi="Times New Roman" w:cs="Times New Roman"/>
          <w:sz w:val="24"/>
          <w:szCs w:val="24"/>
        </w:rPr>
        <w:t>,</w:t>
      </w:r>
    </w:p>
    <w:p w:rsidR="00564F39" w:rsidRPr="00AB1770" w:rsidP="00057EF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СТАНОВИЛ:</w:t>
      </w:r>
    </w:p>
    <w:p w:rsidR="00564F39" w:rsidRPr="00AB1770" w:rsidP="00057EF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AB177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AB1770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B1770" w:rsidR="00E2657D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AB1770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B1770">
        <w:rPr>
          <w:rFonts w:ascii="Times New Roman" w:hAnsi="Times New Roman" w:cs="Times New Roman"/>
          <w:sz w:val="24"/>
          <w:szCs w:val="24"/>
          <w:lang w:eastAsia="ar-SA"/>
        </w:rPr>
        <w:t>2024</w:t>
      </w:r>
      <w:r w:rsidRPr="00AB17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AB17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AB1770" w:rsidR="00BD656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B17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B1770" w:rsidR="00E2657D">
        <w:rPr>
          <w:rFonts w:ascii="Times New Roman" w:hAnsi="Times New Roman" w:cs="Times New Roman"/>
          <w:sz w:val="24"/>
          <w:szCs w:val="24"/>
          <w:lang w:eastAsia="ar-SA"/>
        </w:rPr>
        <w:t>Агаян</w:t>
      </w:r>
      <w:r w:rsidRPr="00AB1770" w:rsidR="00E2657D">
        <w:rPr>
          <w:rFonts w:ascii="Times New Roman" w:hAnsi="Times New Roman" w:cs="Times New Roman"/>
          <w:sz w:val="24"/>
          <w:szCs w:val="24"/>
          <w:lang w:eastAsia="ar-SA"/>
        </w:rPr>
        <w:t xml:space="preserve"> П.Б.</w:t>
      </w:r>
      <w:r w:rsidRPr="00AB1770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B1770" w:rsidR="004C3A40">
        <w:rPr>
          <w:rFonts w:ascii="Times New Roman" w:hAnsi="Times New Roman" w:cs="Times New Roman"/>
          <w:sz w:val="24"/>
          <w:szCs w:val="24"/>
          <w:lang w:eastAsia="ar-SA"/>
        </w:rPr>
        <w:t>3000</w:t>
      </w:r>
      <w:r w:rsidRPr="00AB17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B1770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AB1770" w:rsidR="00BD6565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B1770" w:rsidR="00BD65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B1770" w:rsidR="004C3A40">
        <w:rPr>
          <w:rFonts w:ascii="Times New Roman" w:hAnsi="Times New Roman" w:cs="Times New Roman"/>
          <w:sz w:val="24"/>
          <w:szCs w:val="24"/>
          <w:lang w:eastAsia="ar-SA"/>
        </w:rPr>
        <w:t>05.09.2024</w:t>
      </w:r>
      <w:r w:rsidRPr="00AB17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AB1770" w:rsidR="004C3A40">
        <w:rPr>
          <w:rFonts w:ascii="Times New Roman" w:hAnsi="Times New Roman" w:cs="Times New Roman"/>
          <w:sz w:val="24"/>
          <w:szCs w:val="24"/>
          <w:lang w:eastAsia="ar-SA"/>
        </w:rPr>
        <w:t>08.10.2024</w:t>
      </w:r>
      <w:r w:rsidRPr="00AB177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B1770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AB1770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AB1770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E22580">
        <w:rPr>
          <w:rFonts w:ascii="Times New Roman" w:hAnsi="Times New Roman" w:cs="Times New Roman"/>
          <w:sz w:val="24"/>
          <w:szCs w:val="24"/>
          <w:lang w:eastAsia="ar-SA"/>
        </w:rPr>
        <w:t>ему</w:t>
      </w:r>
      <w:r w:rsidRPr="00AB1770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AB1770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23717" w:rsidRPr="00AB177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77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AB17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AB1770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</w:t>
      </w:r>
      <w:r w:rsidRPr="00AB1770">
        <w:rPr>
          <w:rFonts w:ascii="Times New Roman" w:hAnsi="Times New Roman" w:cs="Times New Roman"/>
          <w:sz w:val="24"/>
          <w:szCs w:val="24"/>
        </w:rPr>
        <w:t>айств об отложении дела от него не поступало.</w:t>
      </w:r>
    </w:p>
    <w:p w:rsidR="00523717" w:rsidRPr="00AB177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77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B1770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B17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AB1770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AB1770">
        <w:rPr>
          <w:rFonts w:ascii="Times New Roman" w:hAnsi="Times New Roman" w:cs="Times New Roman"/>
          <w:sz w:val="24"/>
          <w:szCs w:val="24"/>
        </w:rPr>
        <w:t>.</w:t>
      </w:r>
    </w:p>
    <w:p w:rsidR="00E22580" w:rsidRPr="00AB1770" w:rsidP="00057EF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AB17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AB1770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AB177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B1770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B1770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AB1770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B17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B1770" w:rsidR="00CF23BF">
        <w:rPr>
          <w:rFonts w:ascii="Times New Roman" w:hAnsi="Times New Roman" w:cs="Times New Roman"/>
          <w:sz w:val="24"/>
          <w:szCs w:val="24"/>
          <w:lang w:eastAsia="ar-SA"/>
        </w:rPr>
        <w:t>31</w:t>
      </w:r>
      <w:r w:rsidRPr="00AB1770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B1770" w:rsidR="00A45C12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AB1770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AB1770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B1770" w:rsidR="00A45C1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B1770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AB17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AB1770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AB1770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AB1770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AB1770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B1770" w:rsidR="00CC14B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AB1770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B17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AB1770" w:rsidR="004C3A40">
        <w:rPr>
          <w:rFonts w:ascii="Times New Roman" w:eastAsia="Times New Roman" w:hAnsi="Times New Roman" w:cs="Times New Roman"/>
          <w:sz w:val="24"/>
          <w:szCs w:val="24"/>
          <w:lang w:eastAsia="ar-SA"/>
        </w:rPr>
        <w:t>05.09.2024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B17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AB1770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AB1770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r w:rsidRPr="00AB1770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B1770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AB1770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AB1770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AB1770" w:rsidR="00CF23BF">
        <w:rPr>
          <w:rFonts w:ascii="Times New Roman" w:eastAsia="Times New Roman" w:hAnsi="Times New Roman" w:cs="Times New Roman"/>
          <w:sz w:val="24"/>
          <w:szCs w:val="24"/>
          <w:lang w:eastAsia="ar-SA"/>
        </w:rPr>
        <w:t>3000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B1770" w:rsidR="004C3A40">
        <w:rPr>
          <w:rFonts w:ascii="Times New Roman" w:eastAsia="Times New Roman" w:hAnsi="Times New Roman" w:cs="Times New Roman"/>
          <w:sz w:val="24"/>
          <w:szCs w:val="24"/>
          <w:lang w:eastAsia="ar-SA"/>
        </w:rPr>
        <w:t>08.10.2024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0EF8" w:rsidRPr="00AB1770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AB1770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17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AB177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справк</w:t>
      </w:r>
      <w:r w:rsidRPr="00AB1770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AB177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отсутствии сведений об оплате административного штрафа</w:t>
      </w:r>
      <w:r w:rsidRPr="00AB1770" w:rsidR="002B74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постановлению </w:t>
      </w:r>
      <w:r w:rsidRPr="00AB1770" w:rsidR="002B744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AB1770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B17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2B744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05.09.2024</w:t>
      </w:r>
      <w:r w:rsidRPr="00AB1770" w:rsidR="00E22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B177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отношении </w:t>
      </w:r>
      <w:r w:rsidRPr="00AB17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AB1770" w:rsidR="00046B20">
        <w:rPr>
          <w:rFonts w:ascii="Times New Roman" w:hAnsi="Times New Roman" w:cs="Times New Roman"/>
          <w:sz w:val="24"/>
          <w:szCs w:val="24"/>
        </w:rPr>
        <w:t xml:space="preserve"> </w:t>
      </w:r>
      <w:r w:rsidRPr="00AB177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состоянию на </w:t>
      </w:r>
      <w:r w:rsidRPr="00AB1770" w:rsidR="00424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Pr="00AB177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AB1770" w:rsidR="00424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</w:t>
      </w:r>
      <w:r w:rsidRPr="00AB1770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AB1770" w:rsidR="00AC7F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AB1770" w:rsidR="00424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Pr="00AB1770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64F39" w:rsidRPr="00AB1770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AB1770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B1770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AB177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B1770" w:rsidR="00514B6B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AB1770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B1770" w:rsidR="00514B6B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AB1770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B1770" w:rsidR="00514B6B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AB1770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B1770" w:rsidR="0060426A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AB1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B1770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AB177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B1770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 w:rsidR="00E2657D">
        <w:rPr>
          <w:rFonts w:ascii="Times New Roman" w:hAnsi="Times New Roman" w:cs="Times New Roman"/>
          <w:sz w:val="24"/>
          <w:szCs w:val="24"/>
          <w:lang w:eastAsia="ar-SA"/>
        </w:rPr>
        <w:t>Агаян П.Б.</w:t>
      </w:r>
      <w:r w:rsidRPr="00AB1770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B1770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B177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B1770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AB177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AB177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B1770" w:rsidR="00E2657D">
        <w:rPr>
          <w:rFonts w:ascii="Times New Roman" w:hAnsi="Times New Roman" w:cs="Times New Roman"/>
          <w:sz w:val="24"/>
          <w:szCs w:val="24"/>
        </w:rPr>
        <w:t>Агаян П.Б.</w:t>
      </w:r>
    </w:p>
    <w:p w:rsidR="00523717" w:rsidRPr="00AB177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hAnsi="Times New Roman" w:cs="Times New Roman"/>
          <w:sz w:val="24"/>
          <w:szCs w:val="24"/>
        </w:rPr>
        <w:t>Смягчающих и</w:t>
      </w:r>
      <w:r w:rsidRPr="00AB1770">
        <w:rPr>
          <w:rFonts w:ascii="Times New Roman" w:hAnsi="Times New Roman" w:cs="Times New Roman"/>
          <w:sz w:val="24"/>
          <w:szCs w:val="24"/>
        </w:rPr>
        <w:t xml:space="preserve">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</w:t>
      </w:r>
      <w:r w:rsidRPr="00AB1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227" w:rsidRPr="00AB1770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</w:t>
      </w:r>
      <w:r w:rsidRPr="00AB1770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правонарушениях, мировой судья,</w:t>
      </w:r>
    </w:p>
    <w:p w:rsidR="00282227" w:rsidRPr="00AB1770" w:rsidP="00057E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B1770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AB1770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6C51" w:rsidRPr="00AB1770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770">
        <w:rPr>
          <w:rFonts w:ascii="Times New Roman" w:hAnsi="Times New Roman" w:cs="Times New Roman"/>
          <w:sz w:val="24"/>
          <w:szCs w:val="24"/>
        </w:rPr>
        <w:t>Агаян</w:t>
      </w:r>
      <w:r w:rsidRPr="00AB1770">
        <w:rPr>
          <w:rFonts w:ascii="Times New Roman" w:hAnsi="Times New Roman" w:cs="Times New Roman"/>
          <w:sz w:val="24"/>
          <w:szCs w:val="24"/>
        </w:rPr>
        <w:t xml:space="preserve"> П.Б.</w:t>
      </w:r>
      <w:r w:rsidRPr="00AB1770">
        <w:rPr>
          <w:rFonts w:ascii="Times New Roman" w:hAnsi="Times New Roman" w:cs="Times New Roman"/>
          <w:sz w:val="24"/>
          <w:szCs w:val="24"/>
        </w:rPr>
        <w:t xml:space="preserve"> </w:t>
      </w:r>
      <w:r w:rsidRPr="00AB1770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AB1770" w:rsidR="00BB2B1F">
        <w:rPr>
          <w:rFonts w:ascii="Times New Roman" w:hAnsi="Times New Roman" w:cs="Times New Roman"/>
          <w:sz w:val="24"/>
          <w:szCs w:val="24"/>
        </w:rPr>
        <w:t>ым</w:t>
      </w:r>
      <w:r w:rsidRPr="00AB1770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B1770">
        <w:rPr>
          <w:rFonts w:ascii="Times New Roman" w:hAnsi="Times New Roman" w:cs="Times New Roman"/>
          <w:sz w:val="24"/>
          <w:szCs w:val="24"/>
        </w:rPr>
        <w:t>6 000</w:t>
      </w:r>
      <w:r w:rsidRPr="00AB1770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AB1770">
        <w:rPr>
          <w:rFonts w:ascii="Times New Roman" w:hAnsi="Times New Roman" w:cs="Times New Roman"/>
          <w:sz w:val="24"/>
          <w:szCs w:val="24"/>
        </w:rPr>
        <w:t>шесть</w:t>
      </w:r>
      <w:r w:rsidRPr="00AB1770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AB1770" w:rsidR="004443B1">
        <w:rPr>
          <w:rFonts w:ascii="Times New Roman" w:hAnsi="Times New Roman" w:cs="Times New Roman"/>
          <w:sz w:val="24"/>
          <w:szCs w:val="24"/>
        </w:rPr>
        <w:t>тысяч</w:t>
      </w:r>
      <w:r w:rsidRPr="00AB1770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066C51" w:rsidRPr="00AB1770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77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AB1770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AB1770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AB1770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</w:t>
      </w:r>
      <w:r w:rsidRPr="00AB1770">
        <w:rPr>
          <w:rFonts w:ascii="Times New Roman" w:eastAsia="Calibri" w:hAnsi="Times New Roman" w:cs="Times New Roman"/>
          <w:sz w:val="24"/>
          <w:szCs w:val="24"/>
        </w:rPr>
        <w:t>кому автономному округу</w:t>
      </w:r>
      <w:r w:rsidRPr="00AB1770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AB1770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AB1770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AB1770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AB1770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AB1770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AB1770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AB1770" w:rsidR="000822F8">
        <w:rPr>
          <w:rFonts w:ascii="Times New Roman" w:hAnsi="Times New Roman" w:cs="Times New Roman"/>
          <w:sz w:val="24"/>
          <w:szCs w:val="24"/>
        </w:rPr>
        <w:t>0412365400405005662520142</w:t>
      </w:r>
      <w:r w:rsidRPr="00AB1770">
        <w:rPr>
          <w:rFonts w:ascii="Times New Roman" w:hAnsi="Times New Roman" w:cs="Times New Roman"/>
          <w:sz w:val="24"/>
          <w:szCs w:val="24"/>
        </w:rPr>
        <w:t>.</w:t>
      </w:r>
    </w:p>
    <w:p w:rsidR="00282227" w:rsidRPr="00AB1770" w:rsidP="00066C5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770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AB1770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w:anchor="sub_315" w:history="1">
        <w:r w:rsidRPr="00AB17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</w:t>
        </w:r>
        <w:r w:rsidRPr="00AB17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ьей 31.5</w:t>
        </w:r>
      </w:hyperlink>
      <w:r w:rsidRPr="00AB177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57EF2" w:rsidRPr="00AB1770" w:rsidP="00057E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77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AB1770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AB1770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C235AA" w:rsidRPr="00AB1770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9F4" w:rsidRPr="00AB1770" w:rsidP="00AB1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1770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</w:t>
      </w:r>
      <w:r w:rsidRPr="00AB1770" w:rsidR="002822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B1770">
        <w:rPr>
          <w:rFonts w:ascii="Times New Roman" w:hAnsi="Times New Roman" w:cs="Times New Roman"/>
          <w:sz w:val="24"/>
          <w:szCs w:val="24"/>
        </w:rPr>
        <w:t xml:space="preserve">  </w:t>
      </w:r>
      <w:r w:rsidRPr="00AB1770" w:rsidR="00282227">
        <w:rPr>
          <w:rFonts w:ascii="Times New Roman" w:hAnsi="Times New Roman" w:cs="Times New Roman"/>
          <w:sz w:val="24"/>
          <w:szCs w:val="24"/>
        </w:rPr>
        <w:t xml:space="preserve">  </w:t>
      </w:r>
      <w:r w:rsidRPr="00AB1770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E229F4" w:rsidRPr="00AB1770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1499" w:rsidRPr="00AB1770" w:rsidP="00066C5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57EF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27FB8"/>
    <w:rsid w:val="00031980"/>
    <w:rsid w:val="00044365"/>
    <w:rsid w:val="00046B20"/>
    <w:rsid w:val="00057EF2"/>
    <w:rsid w:val="00063CA1"/>
    <w:rsid w:val="00066C51"/>
    <w:rsid w:val="00075670"/>
    <w:rsid w:val="00080AC0"/>
    <w:rsid w:val="000822F8"/>
    <w:rsid w:val="00096CEB"/>
    <w:rsid w:val="000D3BF7"/>
    <w:rsid w:val="000E5501"/>
    <w:rsid w:val="000E5D33"/>
    <w:rsid w:val="000F0DCB"/>
    <w:rsid w:val="00103269"/>
    <w:rsid w:val="0010377F"/>
    <w:rsid w:val="0010586B"/>
    <w:rsid w:val="0011410E"/>
    <w:rsid w:val="0012409D"/>
    <w:rsid w:val="00125DC1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D606F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B7442"/>
    <w:rsid w:val="002C1E95"/>
    <w:rsid w:val="002C6682"/>
    <w:rsid w:val="002D448F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84A11"/>
    <w:rsid w:val="003B4487"/>
    <w:rsid w:val="003C0F57"/>
    <w:rsid w:val="003C2707"/>
    <w:rsid w:val="003D7730"/>
    <w:rsid w:val="003E4D38"/>
    <w:rsid w:val="00407D27"/>
    <w:rsid w:val="004178C6"/>
    <w:rsid w:val="00424F91"/>
    <w:rsid w:val="00435EC9"/>
    <w:rsid w:val="004423E7"/>
    <w:rsid w:val="004443B1"/>
    <w:rsid w:val="00445EA4"/>
    <w:rsid w:val="00456ED4"/>
    <w:rsid w:val="00472A8D"/>
    <w:rsid w:val="0049007B"/>
    <w:rsid w:val="00490A9C"/>
    <w:rsid w:val="004C3A40"/>
    <w:rsid w:val="004C5B13"/>
    <w:rsid w:val="004E3089"/>
    <w:rsid w:val="004E532A"/>
    <w:rsid w:val="004F6340"/>
    <w:rsid w:val="00514B6B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97388"/>
    <w:rsid w:val="005A13DB"/>
    <w:rsid w:val="005A31B8"/>
    <w:rsid w:val="005A3817"/>
    <w:rsid w:val="005C6533"/>
    <w:rsid w:val="005D1C05"/>
    <w:rsid w:val="005D7779"/>
    <w:rsid w:val="005E7E47"/>
    <w:rsid w:val="005F1D1A"/>
    <w:rsid w:val="0060426A"/>
    <w:rsid w:val="00610133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37FB"/>
    <w:rsid w:val="00693CA2"/>
    <w:rsid w:val="006B11F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85A8B"/>
    <w:rsid w:val="008A7186"/>
    <w:rsid w:val="008E59FB"/>
    <w:rsid w:val="00906E97"/>
    <w:rsid w:val="00912345"/>
    <w:rsid w:val="0093744A"/>
    <w:rsid w:val="00940B41"/>
    <w:rsid w:val="00943DDE"/>
    <w:rsid w:val="00953B2E"/>
    <w:rsid w:val="00966455"/>
    <w:rsid w:val="00967467"/>
    <w:rsid w:val="00974E15"/>
    <w:rsid w:val="009866C4"/>
    <w:rsid w:val="009A3E5A"/>
    <w:rsid w:val="009A4124"/>
    <w:rsid w:val="009A5621"/>
    <w:rsid w:val="009B7227"/>
    <w:rsid w:val="009C4525"/>
    <w:rsid w:val="009C4D6E"/>
    <w:rsid w:val="009D5877"/>
    <w:rsid w:val="00A156ED"/>
    <w:rsid w:val="00A35300"/>
    <w:rsid w:val="00A44788"/>
    <w:rsid w:val="00A45AFA"/>
    <w:rsid w:val="00A45C12"/>
    <w:rsid w:val="00A76D19"/>
    <w:rsid w:val="00A836FD"/>
    <w:rsid w:val="00A844E6"/>
    <w:rsid w:val="00A87A40"/>
    <w:rsid w:val="00A91D73"/>
    <w:rsid w:val="00A96A4F"/>
    <w:rsid w:val="00AA1FA5"/>
    <w:rsid w:val="00AB1770"/>
    <w:rsid w:val="00AB4422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B2B1F"/>
    <w:rsid w:val="00BC7CA7"/>
    <w:rsid w:val="00BD1C04"/>
    <w:rsid w:val="00BD1DD6"/>
    <w:rsid w:val="00BD6565"/>
    <w:rsid w:val="00C0242A"/>
    <w:rsid w:val="00C12010"/>
    <w:rsid w:val="00C235AA"/>
    <w:rsid w:val="00C306D1"/>
    <w:rsid w:val="00C32E29"/>
    <w:rsid w:val="00C47183"/>
    <w:rsid w:val="00C50642"/>
    <w:rsid w:val="00C658C1"/>
    <w:rsid w:val="00C83D2A"/>
    <w:rsid w:val="00C926AD"/>
    <w:rsid w:val="00C943C5"/>
    <w:rsid w:val="00CA1177"/>
    <w:rsid w:val="00CC14BE"/>
    <w:rsid w:val="00CD67FC"/>
    <w:rsid w:val="00CE157F"/>
    <w:rsid w:val="00CF23BF"/>
    <w:rsid w:val="00D473FC"/>
    <w:rsid w:val="00D57AF0"/>
    <w:rsid w:val="00D72AA4"/>
    <w:rsid w:val="00D809D6"/>
    <w:rsid w:val="00D87D9E"/>
    <w:rsid w:val="00D96926"/>
    <w:rsid w:val="00DD5512"/>
    <w:rsid w:val="00DE263B"/>
    <w:rsid w:val="00DE6100"/>
    <w:rsid w:val="00DE6C2E"/>
    <w:rsid w:val="00DF0CC0"/>
    <w:rsid w:val="00E22580"/>
    <w:rsid w:val="00E22614"/>
    <w:rsid w:val="00E229F4"/>
    <w:rsid w:val="00E2349C"/>
    <w:rsid w:val="00E2657D"/>
    <w:rsid w:val="00E31169"/>
    <w:rsid w:val="00E46498"/>
    <w:rsid w:val="00E47A02"/>
    <w:rsid w:val="00E75934"/>
    <w:rsid w:val="00E86402"/>
    <w:rsid w:val="00E929BD"/>
    <w:rsid w:val="00E95637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57D01"/>
    <w:rsid w:val="00F73F0E"/>
    <w:rsid w:val="00F86243"/>
    <w:rsid w:val="00FB4BEC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074E-4A9A-412D-A4EF-78AB0E92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